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02133" w:rsidRDefault="00502133">
      <w:pPr>
        <w:jc w:val="both"/>
        <w:rPr>
          <w:rFonts w:ascii="Times New Roman" w:eastAsia="Times New Roman" w:hAnsi="Times New Roman" w:cs="Times New Roman"/>
        </w:rPr>
      </w:pPr>
    </w:p>
    <w:p w14:paraId="00000002" w14:textId="77777777" w:rsidR="00502133" w:rsidRDefault="00000000">
      <w:pPr>
        <w:jc w:val="right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highlight w:val="yellow"/>
        </w:rPr>
        <w:t>[Votre prénom, nom et adresse]</w:t>
      </w:r>
    </w:p>
    <w:p w14:paraId="00000003" w14:textId="77777777" w:rsidR="00502133" w:rsidRDefault="00502133">
      <w:pPr>
        <w:jc w:val="right"/>
        <w:rPr>
          <w:rFonts w:ascii="Times New Roman" w:eastAsia="Times New Roman" w:hAnsi="Times New Roman" w:cs="Times New Roman"/>
          <w:highlight w:val="yellow"/>
        </w:rPr>
      </w:pPr>
    </w:p>
    <w:p w14:paraId="00000004" w14:textId="77777777" w:rsidR="00502133" w:rsidRDefault="00000000">
      <w:pPr>
        <w:jc w:val="right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highlight w:val="yellow"/>
        </w:rPr>
        <w:t>[Lieu et date]</w:t>
      </w:r>
    </w:p>
    <w:p w14:paraId="00000005" w14:textId="77777777" w:rsidR="00502133" w:rsidRDefault="00502133">
      <w:pPr>
        <w:jc w:val="both"/>
        <w:rPr>
          <w:rFonts w:ascii="Times New Roman" w:eastAsia="Times New Roman" w:hAnsi="Times New Roman" w:cs="Times New Roman"/>
        </w:rPr>
      </w:pPr>
    </w:p>
    <w:p w14:paraId="00000006" w14:textId="77777777" w:rsidR="00502133" w:rsidRDefault="00000000">
      <w:pPr>
        <w:jc w:val="center"/>
        <w:rPr>
          <w:rFonts w:ascii="Times New Roman" w:eastAsia="Times New Roman" w:hAnsi="Times New Roman" w:cs="Times New Roman"/>
          <w:sz w:val="50"/>
          <w:szCs w:val="50"/>
        </w:rPr>
      </w:pPr>
      <w:r>
        <w:rPr>
          <w:rFonts w:ascii="Times New Roman" w:eastAsia="Times New Roman" w:hAnsi="Times New Roman" w:cs="Times New Roman"/>
          <w:sz w:val="50"/>
          <w:szCs w:val="50"/>
        </w:rPr>
        <w:t>Opposition</w:t>
      </w:r>
    </w:p>
    <w:p w14:paraId="00000007" w14:textId="77777777" w:rsidR="00502133" w:rsidRDefault="00000000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  <w:proofErr w:type="gramStart"/>
      <w:r>
        <w:rPr>
          <w:rFonts w:ascii="Times New Roman" w:eastAsia="Times New Roman" w:hAnsi="Times New Roman" w:cs="Times New Roman"/>
          <w:sz w:val="30"/>
          <w:szCs w:val="30"/>
        </w:rPr>
        <w:t>à</w:t>
      </w:r>
      <w:proofErr w:type="gramEnd"/>
      <w:r>
        <w:rPr>
          <w:rFonts w:ascii="Times New Roman" w:eastAsia="Times New Roman" w:hAnsi="Times New Roman" w:cs="Times New Roman"/>
          <w:sz w:val="30"/>
          <w:szCs w:val="30"/>
        </w:rPr>
        <w:t xml:space="preserve"> la décision de taxation du </w:t>
      </w:r>
      <w:r>
        <w:rPr>
          <w:rFonts w:ascii="Times New Roman" w:eastAsia="Times New Roman" w:hAnsi="Times New Roman" w:cs="Times New Roman"/>
          <w:sz w:val="30"/>
          <w:szCs w:val="30"/>
          <w:highlight w:val="yellow"/>
        </w:rPr>
        <w:t>[date]</w:t>
      </w:r>
    </w:p>
    <w:p w14:paraId="00000008" w14:textId="77777777" w:rsidR="00502133" w:rsidRDefault="00502133">
      <w:pPr>
        <w:jc w:val="both"/>
        <w:rPr>
          <w:rFonts w:ascii="Times New Roman" w:eastAsia="Times New Roman" w:hAnsi="Times New Roman" w:cs="Times New Roman"/>
        </w:rPr>
      </w:pPr>
    </w:p>
    <w:p w14:paraId="00000009" w14:textId="77777777" w:rsidR="00502133" w:rsidRDefault="00502133">
      <w:pPr>
        <w:jc w:val="both"/>
        <w:rPr>
          <w:rFonts w:ascii="Times New Roman" w:eastAsia="Times New Roman" w:hAnsi="Times New Roman" w:cs="Times New Roman"/>
        </w:rPr>
      </w:pPr>
    </w:p>
    <w:p w14:paraId="0000000A" w14:textId="77777777" w:rsidR="00502133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Chère Madame, Cher Monsieur,</w:t>
      </w:r>
    </w:p>
    <w:p w14:paraId="0000000B" w14:textId="77777777" w:rsidR="00502133" w:rsidRDefault="00502133">
      <w:pPr>
        <w:jc w:val="both"/>
        <w:rPr>
          <w:rFonts w:ascii="Times New Roman" w:eastAsia="Times New Roman" w:hAnsi="Times New Roman" w:cs="Times New Roman"/>
        </w:rPr>
      </w:pPr>
    </w:p>
    <w:p w14:paraId="0000000C" w14:textId="77777777" w:rsidR="00502133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Par la présente, je forme opposition à la décision de taxation datée du </w:t>
      </w:r>
      <w:r>
        <w:rPr>
          <w:rFonts w:ascii="Times New Roman" w:eastAsia="Times New Roman" w:hAnsi="Times New Roman" w:cs="Times New Roman"/>
          <w:highlight w:val="yellow"/>
        </w:rPr>
        <w:t>[date]</w:t>
      </w:r>
      <w:r>
        <w:rPr>
          <w:rFonts w:ascii="Times New Roman" w:eastAsia="Times New Roman" w:hAnsi="Times New Roman" w:cs="Times New Roman"/>
        </w:rPr>
        <w:t xml:space="preserve"> qui m’a été adressée (Annexe 1_Décision de taxation).</w:t>
      </w:r>
    </w:p>
    <w:p w14:paraId="0000000D" w14:textId="77777777" w:rsidR="00502133" w:rsidRDefault="00502133">
      <w:pPr>
        <w:jc w:val="both"/>
        <w:rPr>
          <w:rFonts w:ascii="Times New Roman" w:eastAsia="Times New Roman" w:hAnsi="Times New Roman" w:cs="Times New Roman"/>
        </w:rPr>
      </w:pPr>
    </w:p>
    <w:p w14:paraId="0000000E" w14:textId="77777777" w:rsidR="00502133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La Chambre Administrative de la Cour de Justice du canton de Genève a jugé dans l’ATA/502/2024 que la taxe militaire viole les articles 8 (Droit au respect de la vie privée et familiale), 9 (Liberté de pensée, de conscience et de religion), et 14 (Interdiction de discrimination) de la Convention Européenne des Droits de l’Homme pour les personnes </w:t>
      </w:r>
      <w:proofErr w:type="spellStart"/>
      <w:r>
        <w:rPr>
          <w:rFonts w:ascii="Times New Roman" w:eastAsia="Times New Roman" w:hAnsi="Times New Roman" w:cs="Times New Roman"/>
        </w:rPr>
        <w:t>objecteuses</w:t>
      </w:r>
      <w:proofErr w:type="spellEnd"/>
      <w:r>
        <w:rPr>
          <w:rFonts w:ascii="Times New Roman" w:eastAsia="Times New Roman" w:hAnsi="Times New Roman" w:cs="Times New Roman"/>
        </w:rPr>
        <w:t xml:space="preserve"> de conscience.</w:t>
      </w:r>
    </w:p>
    <w:p w14:paraId="0000000F" w14:textId="77777777" w:rsidR="00502133" w:rsidRDefault="00502133">
      <w:pPr>
        <w:jc w:val="both"/>
        <w:rPr>
          <w:rFonts w:ascii="Times New Roman" w:eastAsia="Times New Roman" w:hAnsi="Times New Roman" w:cs="Times New Roman"/>
        </w:rPr>
      </w:pPr>
    </w:p>
    <w:p w14:paraId="00000010" w14:textId="77777777" w:rsidR="00502133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Je me trouve exactement dans la même situation que le recourant dans l’affaire ATA/502/2024. J’ai été déclaré inapte au service civil et militaire. Étant objecteur de conscience, je n’ai pas fait de demande pour effectuer un service militaire avec restrictions médicales (art. 6 al. 1 let. </w:t>
      </w:r>
      <w:proofErr w:type="gramStart"/>
      <w:r>
        <w:rPr>
          <w:rFonts w:ascii="Times New Roman" w:eastAsia="Times New Roman" w:hAnsi="Times New Roman" w:cs="Times New Roman"/>
        </w:rPr>
        <w:t>c</w:t>
      </w:r>
      <w:proofErr w:type="gramEnd"/>
      <w:r>
        <w:rPr>
          <w:rFonts w:ascii="Times New Roman" w:eastAsia="Times New Roman" w:hAnsi="Times New Roman" w:cs="Times New Roman"/>
        </w:rPr>
        <w:t xml:space="preserve"> LAAM). En effet, au vu de mon objection de conscience, être incorporé à l’armée était absolument impensable (et ce même dans une fonction annexe).</w:t>
      </w:r>
    </w:p>
    <w:p w14:paraId="00000011" w14:textId="77777777" w:rsidR="00502133" w:rsidRDefault="00502133">
      <w:pPr>
        <w:jc w:val="both"/>
        <w:rPr>
          <w:rFonts w:ascii="Times New Roman" w:eastAsia="Times New Roman" w:hAnsi="Times New Roman" w:cs="Times New Roman"/>
        </w:rPr>
      </w:pPr>
    </w:p>
    <w:p w14:paraId="00000012" w14:textId="77777777" w:rsidR="00502133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yellow"/>
        </w:rPr>
        <w:t>[Deux ou trois phrases expliquant pourquoi vous êtes objecteur de conscience. Des motifs valables peuvent par exemple être: mépris général pour la guerre, mépris général pour la l’armée, convictions religieuses, expériences familiales en lien avec la guerre, etc.]</w:t>
      </w:r>
    </w:p>
    <w:p w14:paraId="00000013" w14:textId="77777777" w:rsidR="00502133" w:rsidRDefault="00502133">
      <w:pPr>
        <w:jc w:val="both"/>
        <w:rPr>
          <w:rFonts w:ascii="Times New Roman" w:eastAsia="Times New Roman" w:hAnsi="Times New Roman" w:cs="Times New Roman"/>
        </w:rPr>
      </w:pPr>
    </w:p>
    <w:p w14:paraId="00000014" w14:textId="13E70410" w:rsidR="00502133" w:rsidRDefault="004B1C09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Je vous prie donc d’annuler ma décision de taxation.</w:t>
      </w:r>
    </w:p>
    <w:p w14:paraId="00000015" w14:textId="77777777" w:rsidR="00502133" w:rsidRDefault="00502133">
      <w:pPr>
        <w:jc w:val="both"/>
        <w:rPr>
          <w:rFonts w:ascii="Times New Roman" w:eastAsia="Times New Roman" w:hAnsi="Times New Roman" w:cs="Times New Roman"/>
        </w:rPr>
      </w:pPr>
    </w:p>
    <w:p w14:paraId="00000016" w14:textId="77777777" w:rsidR="00502133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En vous remerciant de l’attention que vous porterez à la présente, je vous prie de croire, Chère Madame, Cher Monsieur, à l’assurance de mes meilleures salutations.</w:t>
      </w:r>
    </w:p>
    <w:p w14:paraId="00000017" w14:textId="77777777" w:rsidR="00502133" w:rsidRDefault="00502133">
      <w:pPr>
        <w:jc w:val="both"/>
        <w:rPr>
          <w:rFonts w:ascii="Times New Roman" w:eastAsia="Times New Roman" w:hAnsi="Times New Roman" w:cs="Times New Roman"/>
        </w:rPr>
      </w:pPr>
    </w:p>
    <w:p w14:paraId="00000018" w14:textId="77777777" w:rsidR="00502133" w:rsidRDefault="00502133">
      <w:pPr>
        <w:jc w:val="both"/>
        <w:rPr>
          <w:rFonts w:ascii="Times New Roman" w:eastAsia="Times New Roman" w:hAnsi="Times New Roman" w:cs="Times New Roman"/>
        </w:rPr>
      </w:pPr>
    </w:p>
    <w:p w14:paraId="00000019" w14:textId="77777777" w:rsidR="00502133" w:rsidRDefault="00502133">
      <w:pPr>
        <w:jc w:val="both"/>
        <w:rPr>
          <w:rFonts w:ascii="Times New Roman" w:eastAsia="Times New Roman" w:hAnsi="Times New Roman" w:cs="Times New Roman"/>
        </w:rPr>
      </w:pPr>
    </w:p>
    <w:p w14:paraId="0000001A" w14:textId="77777777" w:rsidR="00502133" w:rsidRDefault="00502133">
      <w:pPr>
        <w:jc w:val="both"/>
        <w:rPr>
          <w:rFonts w:ascii="Times New Roman" w:eastAsia="Times New Roman" w:hAnsi="Times New Roman" w:cs="Times New Roman"/>
        </w:rPr>
      </w:pPr>
    </w:p>
    <w:p w14:paraId="0000001B" w14:textId="77777777" w:rsidR="00502133" w:rsidRDefault="00000000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yellow"/>
        </w:rPr>
        <w:t>[Signature]</w:t>
      </w:r>
    </w:p>
    <w:p w14:paraId="0000001C" w14:textId="77777777" w:rsidR="00502133" w:rsidRDefault="00502133">
      <w:pPr>
        <w:jc w:val="right"/>
        <w:rPr>
          <w:rFonts w:ascii="Times New Roman" w:eastAsia="Times New Roman" w:hAnsi="Times New Roman" w:cs="Times New Roman"/>
        </w:rPr>
      </w:pPr>
    </w:p>
    <w:p w14:paraId="0000001D" w14:textId="77777777" w:rsidR="00502133" w:rsidRDefault="00000000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yellow"/>
        </w:rPr>
        <w:t>[Prénom et nom]</w:t>
      </w:r>
    </w:p>
    <w:p w14:paraId="0000001E" w14:textId="77777777" w:rsidR="00502133" w:rsidRDefault="00502133">
      <w:pPr>
        <w:jc w:val="right"/>
        <w:rPr>
          <w:rFonts w:ascii="Times New Roman" w:eastAsia="Times New Roman" w:hAnsi="Times New Roman" w:cs="Times New Roman"/>
        </w:rPr>
      </w:pPr>
    </w:p>
    <w:sectPr w:rsidR="00502133">
      <w:headerReference w:type="default" r:id="rId7"/>
      <w:headerReference w:type="first" r:id="rId8"/>
      <w:footerReference w:type="first" r:id="rId9"/>
      <w:pgSz w:w="11906" w:h="16838"/>
      <w:pgMar w:top="1440" w:right="1440" w:bottom="1440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13FF1" w14:textId="77777777" w:rsidR="002A7D25" w:rsidRDefault="002A7D25">
      <w:r>
        <w:separator/>
      </w:r>
    </w:p>
  </w:endnote>
  <w:endnote w:type="continuationSeparator" w:id="0">
    <w:p w14:paraId="20065C4F" w14:textId="77777777" w:rsidR="002A7D25" w:rsidRDefault="002A7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453FF224-B5A9-1742-88CE-DC9ABC60C09C}"/>
    <w:embedItalic r:id="rId2" w:fontKey="{F03B8C0A-4F97-7B4F-B25B-14C26557F6B0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9C4D2860-813B-5049-93BF-2B0FB8F3B7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0F8F002-2CA4-4948-A94E-D722F60F6C34}"/>
    <w:embedBold r:id="rId5" w:fontKey="{CEA8E10C-B20E-3B41-A263-01563D595762}"/>
    <w:embedItalic r:id="rId6" w:fontKey="{987BBAE8-DA56-C24F-826E-16E477E333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3" w14:textId="77777777" w:rsidR="00502133" w:rsidRDefault="0050213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24779" w14:textId="77777777" w:rsidR="002A7D25" w:rsidRDefault="002A7D25">
      <w:r>
        <w:separator/>
      </w:r>
    </w:p>
  </w:footnote>
  <w:footnote w:type="continuationSeparator" w:id="0">
    <w:p w14:paraId="33697919" w14:textId="77777777" w:rsidR="002A7D25" w:rsidRDefault="002A7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F" w14:textId="77777777" w:rsidR="00502133" w:rsidRDefault="00502133">
    <w:pPr>
      <w:jc w:val="both"/>
      <w:rPr>
        <w:rFonts w:ascii="Times New Roman" w:eastAsia="Times New Roman" w:hAnsi="Times New Roman" w:cs="Times New Roman"/>
      </w:rPr>
    </w:pPr>
  </w:p>
  <w:p w14:paraId="00000020" w14:textId="77777777" w:rsidR="00502133" w:rsidRDefault="0050213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1" w14:textId="77777777" w:rsidR="00502133" w:rsidRDefault="00000000">
    <w:pPr>
      <w:jc w:val="both"/>
      <w:rPr>
        <w:rFonts w:ascii="Times New Roman" w:eastAsia="Times New Roman" w:hAnsi="Times New Roman" w:cs="Times New Roman"/>
        <w:highlight w:val="yellow"/>
      </w:rPr>
    </w:pPr>
    <w:r>
      <w:rPr>
        <w:rFonts w:ascii="Times New Roman" w:eastAsia="Times New Roman" w:hAnsi="Times New Roman" w:cs="Times New Roman"/>
        <w:highlight w:val="yellow"/>
      </w:rPr>
      <w:t>[Adresse de l’administration sur votre bordereau de taxation.</w:t>
    </w:r>
  </w:p>
  <w:p w14:paraId="00000022" w14:textId="77777777" w:rsidR="00502133" w:rsidRDefault="00000000">
    <w:pPr>
      <w:jc w:val="both"/>
    </w:pPr>
    <w:r>
      <w:rPr>
        <w:rFonts w:ascii="Times New Roman" w:eastAsia="Times New Roman" w:hAnsi="Times New Roman" w:cs="Times New Roman"/>
        <w:highlight w:val="yellow"/>
      </w:rPr>
      <w:t>Par exemple, Administration fiscale cantonale, Taxe d’exemption de l’obligation de servir, Rue du Stand 26, CP 3937, 1211 Genève 3]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133"/>
    <w:rsid w:val="002709A5"/>
    <w:rsid w:val="002A7D25"/>
    <w:rsid w:val="004B1C09"/>
    <w:rsid w:val="00502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728169"/>
  <w15:docId w15:val="{CED959C5-DF46-B74E-9FF9-074EE7CD0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fr-CH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4D27"/>
  </w:style>
  <w:style w:type="paragraph" w:styleId="Heading1">
    <w:name w:val="heading 1"/>
    <w:basedOn w:val="Normal"/>
    <w:next w:val="Normal"/>
    <w:link w:val="Heading1Char"/>
    <w:uiPriority w:val="9"/>
    <w:qFormat/>
    <w:rsid w:val="00AD4D2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4D2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4D27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4D27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4D27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4D27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4D27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4D27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4D27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D4D2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D4D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4D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4D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4D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4D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4D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4D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4D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4D27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AD4D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 w:line="278" w:lineRule="auto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4D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4D27"/>
    <w:pPr>
      <w:spacing w:before="160" w:after="160" w:line="278" w:lineRule="auto"/>
      <w:jc w:val="center"/>
    </w:pPr>
    <w:rPr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AD4D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4D27"/>
    <w:pPr>
      <w:spacing w:after="160" w:line="278" w:lineRule="auto"/>
      <w:ind w:left="720"/>
      <w:contextualSpacing/>
    </w:pPr>
    <w:rPr>
      <w:kern w:val="2"/>
    </w:rPr>
  </w:style>
  <w:style w:type="character" w:styleId="IntenseEmphasis">
    <w:name w:val="Intense Emphasis"/>
    <w:basedOn w:val="DefaultParagraphFont"/>
    <w:uiPriority w:val="21"/>
    <w:qFormat/>
    <w:rsid w:val="00AD4D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4D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4D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4D2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B20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L3O4+GDa/q31yMdnFBaVDckO4g==">CgMxLjA4AHIhMXhXeU5KWkdXc19MZlVyU0VpbTdqcW1aWjMzcXRpcERK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</Words>
  <Characters>1360</Characters>
  <Application>Microsoft Office Word</Application>
  <DocSecurity>0</DocSecurity>
  <Lines>11</Lines>
  <Paragraphs>3</Paragraphs>
  <ScaleCrop>false</ScaleCrop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Madani</dc:creator>
  <cp:lastModifiedBy>Daniel Madani</cp:lastModifiedBy>
  <cp:revision>2</cp:revision>
  <dcterms:created xsi:type="dcterms:W3CDTF">2024-05-09T20:01:00Z</dcterms:created>
  <dcterms:modified xsi:type="dcterms:W3CDTF">2024-06-10T20:58:00Z</dcterms:modified>
</cp:coreProperties>
</file>